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>к постановлению администрации МР «Печора»</w:t>
      </w:r>
    </w:p>
    <w:p w:rsidR="00F55FAA" w:rsidRDefault="00555DC0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 от</w:t>
      </w:r>
      <w:r w:rsidR="00DC1F43">
        <w:rPr>
          <w:rFonts w:ascii="Times New Roman" w:hAnsi="Times New Roman" w:cs="Times New Roman"/>
          <w:sz w:val="24"/>
          <w:szCs w:val="24"/>
        </w:rPr>
        <w:t xml:space="preserve"> </w:t>
      </w:r>
      <w:r w:rsidR="003C71E2">
        <w:rPr>
          <w:rFonts w:ascii="Times New Roman" w:hAnsi="Times New Roman" w:cs="Times New Roman"/>
          <w:sz w:val="24"/>
          <w:szCs w:val="24"/>
        </w:rPr>
        <w:t>16 апреля 2026</w:t>
      </w:r>
      <w:r w:rsidR="002B045E">
        <w:rPr>
          <w:rFonts w:ascii="Times New Roman" w:hAnsi="Times New Roman" w:cs="Times New Roman"/>
          <w:sz w:val="24"/>
          <w:szCs w:val="24"/>
        </w:rPr>
        <w:t xml:space="preserve"> </w:t>
      </w:r>
      <w:r w:rsidR="001A578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3C71E2">
        <w:rPr>
          <w:rFonts w:ascii="Times New Roman" w:hAnsi="Times New Roman" w:cs="Times New Roman"/>
          <w:sz w:val="24"/>
          <w:szCs w:val="24"/>
        </w:rPr>
        <w:t>472</w:t>
      </w:r>
      <w:bookmarkStart w:id="0" w:name="_GoBack"/>
      <w:bookmarkEnd w:id="0"/>
    </w:p>
    <w:p w:rsidR="00F2782C" w:rsidRPr="00845E16" w:rsidRDefault="00F2782C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5F52" w:rsidRPr="00413630" w:rsidRDefault="00785F52" w:rsidP="00785F52">
      <w:pPr>
        <w:widowControl w:val="0"/>
        <w:tabs>
          <w:tab w:val="left" w:pos="156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вносимые в постановление администрации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«Печора» от 31.12.2019 г. № 1676 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муниципальной программы МО МР «Печора»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физической культуры и спорта»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F52" w:rsidRPr="00413630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B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приложении 1 к постановлению администрации муниципального района «Печора» 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</w:t>
      </w:r>
      <w:r w:rsid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1897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>11,12</w:t>
      </w:r>
      <w:r w:rsidR="00CF0411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следующей редакции: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523CA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740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5E1897" w:rsidRPr="005E1897" w:rsidTr="005E1897">
        <w:trPr>
          <w:trHeight w:val="4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Объемы финансирования  программы  </w:t>
            </w: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F9288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Общий объем финансирования составляет   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1 015 257,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  тыс. рублей, в том числе по источникам финансирования и годам реализации:</w:t>
            </w:r>
          </w:p>
        </w:tc>
      </w:tr>
      <w:tr w:rsidR="005E1897" w:rsidRPr="005E1897" w:rsidTr="00474439">
        <w:trPr>
          <w:trHeight w:val="50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5E1897" w:rsidRPr="005E1897" w:rsidTr="00474439">
        <w:trPr>
          <w:trHeight w:val="51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5E1897" w:rsidRPr="005E1897" w:rsidTr="002D652E">
        <w:trPr>
          <w:trHeight w:val="33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>1 015 257,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81 794,5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87 334,8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96 806,9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98 707,5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107 141,7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013,3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174 976,8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E1897" w:rsidRPr="005E1897" w:rsidTr="005E1897">
        <w:trPr>
          <w:trHeight w:val="2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федеральный бюджет РФ</w:t>
            </w:r>
          </w:p>
        </w:tc>
      </w:tr>
      <w:tr w:rsidR="005E1897" w:rsidRPr="005E1897" w:rsidTr="002D652E">
        <w:trPr>
          <w:trHeight w:val="40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32 280,5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398,1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31 882,4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РК</w:t>
            </w:r>
          </w:p>
        </w:tc>
      </w:tr>
      <w:tr w:rsidR="005E1897" w:rsidRPr="005E1897" w:rsidTr="002D652E">
        <w:trPr>
          <w:trHeight w:val="37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766854" w:rsidRDefault="0036392B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67 820,3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6 429,3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6 201,2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6 223,7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6 518,2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6 754,4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6 609,7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18 376,2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</w:tr>
      <w:tr w:rsidR="005E1897" w:rsidRPr="005E1897" w:rsidTr="005E1897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5E1897" w:rsidRPr="005E1897" w:rsidTr="002D652E">
        <w:trPr>
          <w:trHeight w:val="35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766854" w:rsidRDefault="00F9288C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794 556,9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62 365,2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68 133,6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73 585,1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79 189,3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403,6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 718,2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105 387,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E1897" w:rsidRPr="005E1897" w:rsidTr="005E1897">
        <w:trPr>
          <w:trHeight w:val="37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</w:tr>
      <w:tr w:rsidR="005E1897" w:rsidRPr="005E1897" w:rsidTr="00474439">
        <w:trPr>
          <w:trHeight w:val="32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AA7492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120 600,0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16 600,0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13 000,0</w:t>
            </w:r>
          </w:p>
        </w:tc>
      </w:tr>
      <w:tr w:rsidR="005E1897" w:rsidRPr="005E1897" w:rsidTr="005E1897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2029- 2030 гг. планируется на уровне 2028 года</w:t>
            </w:r>
          </w:p>
        </w:tc>
      </w:tr>
      <w:tr w:rsidR="005E1897" w:rsidRPr="005E1897" w:rsidTr="005E1897">
        <w:trPr>
          <w:trHeight w:val="4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Объемы финансирования  региональных проектов, реализуемых в рамках программы  </w:t>
            </w: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 составляет 2 013,2  тыс. рублей, в том числе по источникам финансирования и годам реализации:</w:t>
            </w:r>
          </w:p>
        </w:tc>
      </w:tr>
      <w:tr w:rsidR="005E1897" w:rsidRPr="005E1897" w:rsidTr="00474439">
        <w:trPr>
          <w:trHeight w:val="509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5E1897" w:rsidRPr="005E1897" w:rsidTr="002D652E">
        <w:trPr>
          <w:trHeight w:val="377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5E1897" w:rsidRPr="005E1897" w:rsidTr="00474439">
        <w:trPr>
          <w:trHeight w:val="37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2 013,2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634,9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693,1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297,4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185,4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2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федеральный бюджет РФ</w:t>
            </w:r>
          </w:p>
        </w:tc>
      </w:tr>
      <w:tr w:rsidR="005E1897" w:rsidRPr="005E1897" w:rsidTr="0047443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398,1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398,1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РК</w:t>
            </w:r>
          </w:p>
        </w:tc>
      </w:tr>
      <w:tr w:rsidR="005E1897" w:rsidRPr="005E1897" w:rsidTr="00474439">
        <w:trPr>
          <w:trHeight w:val="22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tabs>
                <w:tab w:val="left" w:pos="5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1 133,9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444,4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141,7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209,8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129,8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5E1897" w:rsidRPr="005E1897" w:rsidTr="00474439">
        <w:trPr>
          <w:trHeight w:val="357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481,2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190,5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55,6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7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</w:tr>
      <w:tr w:rsidR="005E1897" w:rsidRPr="005E1897" w:rsidTr="00474439">
        <w:trPr>
          <w:trHeight w:val="31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</w:tbl>
    <w:p w:rsidR="00555DC0" w:rsidRPr="00EA6336" w:rsidRDefault="00F523CA" w:rsidP="00F523CA">
      <w:pPr>
        <w:widowControl w:val="0"/>
        <w:tabs>
          <w:tab w:val="left" w:pos="476"/>
          <w:tab w:val="center" w:pos="4677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7C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92CE6" w:rsidRPr="00EA6336">
        <w:rPr>
          <w:rFonts w:ascii="Times New Roman" w:hAnsi="Times New Roman" w:cs="Times New Roman"/>
          <w:sz w:val="24"/>
          <w:szCs w:val="24"/>
        </w:rPr>
        <w:t>»</w:t>
      </w:r>
      <w:r w:rsidR="007E7CE0" w:rsidRPr="00EA6336">
        <w:rPr>
          <w:rFonts w:ascii="Times New Roman" w:hAnsi="Times New Roman" w:cs="Times New Roman"/>
          <w:sz w:val="24"/>
          <w:szCs w:val="24"/>
        </w:rPr>
        <w:t>.</w:t>
      </w:r>
    </w:p>
    <w:p w:rsidR="00E6171E" w:rsidRDefault="00B52864" w:rsidP="00B52864">
      <w:pPr>
        <w:pStyle w:val="a4"/>
        <w:ind w:right="-143"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Приложение </w:t>
      </w:r>
      <w:r w:rsidR="00E6171E"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</w:t>
      </w:r>
      <w:r w:rsidR="00AA749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>от 31.12.2019г. № 1676.</w:t>
      </w:r>
    </w:p>
    <w:sectPr w:rsidR="00E6171E" w:rsidSect="00AA7492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C7"/>
    <w:rsid w:val="00001A46"/>
    <w:rsid w:val="00053632"/>
    <w:rsid w:val="00082CCE"/>
    <w:rsid w:val="000871C7"/>
    <w:rsid w:val="000E0CC0"/>
    <w:rsid w:val="00110DF8"/>
    <w:rsid w:val="001145DA"/>
    <w:rsid w:val="00157DFD"/>
    <w:rsid w:val="00175EB0"/>
    <w:rsid w:val="00184863"/>
    <w:rsid w:val="001A5783"/>
    <w:rsid w:val="001F61CB"/>
    <w:rsid w:val="00201E07"/>
    <w:rsid w:val="002202E0"/>
    <w:rsid w:val="00253087"/>
    <w:rsid w:val="002B045E"/>
    <w:rsid w:val="002D652E"/>
    <w:rsid w:val="00363765"/>
    <w:rsid w:val="0036392B"/>
    <w:rsid w:val="003C71E2"/>
    <w:rsid w:val="004045CB"/>
    <w:rsid w:val="00413630"/>
    <w:rsid w:val="0045716E"/>
    <w:rsid w:val="00474439"/>
    <w:rsid w:val="004B47EA"/>
    <w:rsid w:val="004F2FCC"/>
    <w:rsid w:val="00540BA4"/>
    <w:rsid w:val="00542C2A"/>
    <w:rsid w:val="00542F22"/>
    <w:rsid w:val="00555DC0"/>
    <w:rsid w:val="005824BF"/>
    <w:rsid w:val="005847EC"/>
    <w:rsid w:val="00592CE6"/>
    <w:rsid w:val="005D6689"/>
    <w:rsid w:val="005E1897"/>
    <w:rsid w:val="0062178F"/>
    <w:rsid w:val="00630336"/>
    <w:rsid w:val="0069239E"/>
    <w:rsid w:val="00692CBB"/>
    <w:rsid w:val="006E2B66"/>
    <w:rsid w:val="006F14FE"/>
    <w:rsid w:val="006F7A3B"/>
    <w:rsid w:val="00746C9D"/>
    <w:rsid w:val="00746FB8"/>
    <w:rsid w:val="00766020"/>
    <w:rsid w:val="00766854"/>
    <w:rsid w:val="00785F52"/>
    <w:rsid w:val="007E44C3"/>
    <w:rsid w:val="007E7CE0"/>
    <w:rsid w:val="00860627"/>
    <w:rsid w:val="008D1C4D"/>
    <w:rsid w:val="00911D7F"/>
    <w:rsid w:val="00920A1B"/>
    <w:rsid w:val="00924762"/>
    <w:rsid w:val="00945144"/>
    <w:rsid w:val="0095156C"/>
    <w:rsid w:val="00953899"/>
    <w:rsid w:val="00961CC6"/>
    <w:rsid w:val="00970133"/>
    <w:rsid w:val="009A215E"/>
    <w:rsid w:val="009B29E9"/>
    <w:rsid w:val="00A32281"/>
    <w:rsid w:val="00A71C5E"/>
    <w:rsid w:val="00AA7492"/>
    <w:rsid w:val="00B015AF"/>
    <w:rsid w:val="00B4409D"/>
    <w:rsid w:val="00B52864"/>
    <w:rsid w:val="00B846E9"/>
    <w:rsid w:val="00B9441A"/>
    <w:rsid w:val="00C2450D"/>
    <w:rsid w:val="00C340C6"/>
    <w:rsid w:val="00C47761"/>
    <w:rsid w:val="00C66A37"/>
    <w:rsid w:val="00C7578C"/>
    <w:rsid w:val="00CE37F8"/>
    <w:rsid w:val="00CF0411"/>
    <w:rsid w:val="00D01322"/>
    <w:rsid w:val="00D21601"/>
    <w:rsid w:val="00D37762"/>
    <w:rsid w:val="00DB34B2"/>
    <w:rsid w:val="00DC14F7"/>
    <w:rsid w:val="00DC1F43"/>
    <w:rsid w:val="00DD1BFE"/>
    <w:rsid w:val="00DF08A0"/>
    <w:rsid w:val="00E60895"/>
    <w:rsid w:val="00E6171E"/>
    <w:rsid w:val="00EA6336"/>
    <w:rsid w:val="00F2782C"/>
    <w:rsid w:val="00F36FDA"/>
    <w:rsid w:val="00F523CA"/>
    <w:rsid w:val="00F55FAA"/>
    <w:rsid w:val="00F9288C"/>
    <w:rsid w:val="00FA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Пользователь</cp:lastModifiedBy>
  <cp:revision>83</cp:revision>
  <cp:lastPrinted>2026-05-05T09:46:00Z</cp:lastPrinted>
  <dcterms:created xsi:type="dcterms:W3CDTF">2023-10-31T07:59:00Z</dcterms:created>
  <dcterms:modified xsi:type="dcterms:W3CDTF">2026-05-05T09:46:00Z</dcterms:modified>
</cp:coreProperties>
</file>